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77777777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</w:t>
      </w:r>
      <w:proofErr w:type="gramStart"/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7CB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государственной программы Российской Федерации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196806D6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2-45/1,от 29.04.2022 № 2-50/2, от 05.07.2022 № 2-53/5, постановлениями администрации города Евпатории Республики Крым от 26.07.2021 № 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27.01.2022 № 126-п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внесении изменений в постановление администрации города Евпатории Республики Крым от 30.08.2021 № 1771-п «Об утверждении перечня муниципальных программ городского округа Евпатория Республики Крым», администрация города Евпатории Республики Крым  п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изменения в постановление администрации города Евпатории Республики Крым от 29.06.2022 № 1414-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 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912499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04671C26" w14:textId="5A8F2FE3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изложить:</w:t>
      </w:r>
    </w:p>
    <w:p w14:paraId="5C51F3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99"/>
        <w:gridCol w:w="1337"/>
        <w:gridCol w:w="1377"/>
        <w:gridCol w:w="1366"/>
        <w:gridCol w:w="1243"/>
        <w:gridCol w:w="1065"/>
      </w:tblGrid>
      <w:tr w:rsidR="003E07CB" w14:paraId="69F22432" w14:textId="77777777" w:rsidTr="00900EBA">
        <w:tc>
          <w:tcPr>
            <w:tcW w:w="3144" w:type="dxa"/>
          </w:tcPr>
          <w:p w14:paraId="02AFA13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муниципальной </w:t>
            </w:r>
          </w:p>
          <w:p w14:paraId="26C98D49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427" w:type="dxa"/>
            <w:gridSpan w:val="5"/>
            <w:vAlign w:val="center"/>
          </w:tcPr>
          <w:p w14:paraId="1D3DE11F" w14:textId="07F14F72" w:rsidR="003E07CB" w:rsidRPr="00356212" w:rsidRDefault="003E07CB" w:rsidP="0090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 программа по реализации г</w:t>
            </w: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осударственной программы Российской Федерации «Социально-экономическое развитие Республики Крым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F6647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>г. Севастополя»</w:t>
            </w:r>
          </w:p>
        </w:tc>
      </w:tr>
      <w:tr w:rsidR="003E07CB" w14:paraId="4C32C76D" w14:textId="77777777" w:rsidTr="00900EBA">
        <w:tc>
          <w:tcPr>
            <w:tcW w:w="3144" w:type="dxa"/>
          </w:tcPr>
          <w:p w14:paraId="09638C60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27" w:type="dxa"/>
            <w:gridSpan w:val="5"/>
          </w:tcPr>
          <w:p w14:paraId="4B0CFC2A" w14:textId="77777777" w:rsidR="003E07CB" w:rsidRPr="00356212" w:rsidRDefault="003E07CB" w:rsidP="0090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>Отдел городского строительства администрации города Евпатории Республики Крым</w:t>
            </w:r>
          </w:p>
        </w:tc>
      </w:tr>
      <w:tr w:rsidR="003E07CB" w14:paraId="67F69583" w14:textId="77777777" w:rsidTr="00900EBA">
        <w:tc>
          <w:tcPr>
            <w:tcW w:w="3144" w:type="dxa"/>
          </w:tcPr>
          <w:p w14:paraId="53197737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427" w:type="dxa"/>
            <w:gridSpan w:val="5"/>
          </w:tcPr>
          <w:p w14:paraId="12FF51EC" w14:textId="77777777" w:rsidR="003E07CB" w:rsidRPr="00356212" w:rsidRDefault="003E07CB" w:rsidP="0090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>тдел архитектуры и градостроительства администрации города Евпатории Республики Крым</w:t>
            </w:r>
          </w:p>
        </w:tc>
      </w:tr>
      <w:tr w:rsidR="003E07CB" w14:paraId="142DBCE7" w14:textId="77777777" w:rsidTr="00900EBA">
        <w:tc>
          <w:tcPr>
            <w:tcW w:w="3144" w:type="dxa"/>
          </w:tcPr>
          <w:p w14:paraId="79D2A711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427" w:type="dxa"/>
            <w:gridSpan w:val="5"/>
          </w:tcPr>
          <w:p w14:paraId="21602745" w14:textId="77777777" w:rsidR="003E07CB" w:rsidRDefault="003E07CB" w:rsidP="0090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>униципальное казённое учреждение «Управление капитального строительства администрации города Евпатории Республики Крым»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CF51B8" w14:textId="77777777" w:rsidR="003E07CB" w:rsidRDefault="003E07CB" w:rsidP="0090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6212">
              <w:rPr>
                <w:rFonts w:ascii="Times New Roman" w:hAnsi="Times New Roman" w:cs="Times New Roman"/>
                <w:sz w:val="24"/>
                <w:szCs w:val="24"/>
              </w:rPr>
              <w:t>униципальное казённое учреждение «Управление территориального планирования и градостроительной деятельности»</w:t>
            </w:r>
          </w:p>
          <w:p w14:paraId="2C7EB68B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7CB" w14:paraId="6D675DC3" w14:textId="77777777" w:rsidTr="00900EBA">
        <w:tc>
          <w:tcPr>
            <w:tcW w:w="3144" w:type="dxa"/>
          </w:tcPr>
          <w:p w14:paraId="39B4B70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6427" w:type="dxa"/>
            <w:gridSpan w:val="5"/>
          </w:tcPr>
          <w:p w14:paraId="64DF8111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3E07CB" w14:paraId="2B4762F0" w14:textId="77777777" w:rsidTr="00900EBA">
        <w:tc>
          <w:tcPr>
            <w:tcW w:w="3144" w:type="dxa"/>
          </w:tcPr>
          <w:p w14:paraId="3184F3F5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427" w:type="dxa"/>
            <w:gridSpan w:val="5"/>
          </w:tcPr>
          <w:p w14:paraId="548FCA0E" w14:textId="77777777" w:rsidR="003E07CB" w:rsidRPr="00356212" w:rsidRDefault="003E07CB" w:rsidP="0090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7202">
              <w:rPr>
                <w:rFonts w:ascii="Times New Roman" w:hAnsi="Times New Roman" w:cs="Times New Roman"/>
                <w:sz w:val="24"/>
                <w:szCs w:val="24"/>
              </w:rPr>
              <w:t xml:space="preserve">странение диспропорций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развитии муниципального образования городского округа Евпатории Республики Крым</w:t>
            </w:r>
            <w:r w:rsidRPr="00CC7202">
              <w:rPr>
                <w:rFonts w:ascii="Times New Roman" w:hAnsi="Times New Roman" w:cs="Times New Roman"/>
                <w:sz w:val="24"/>
                <w:szCs w:val="24"/>
              </w:rPr>
              <w:t>, в том числе обеспечение социальной, транспортной и иной инфраструктурой</w:t>
            </w:r>
          </w:p>
        </w:tc>
      </w:tr>
      <w:tr w:rsidR="003E07CB" w14:paraId="061E900B" w14:textId="77777777" w:rsidTr="00900EBA">
        <w:tc>
          <w:tcPr>
            <w:tcW w:w="3144" w:type="dxa"/>
          </w:tcPr>
          <w:p w14:paraId="6CAB6195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427" w:type="dxa"/>
            <w:gridSpan w:val="5"/>
          </w:tcPr>
          <w:p w14:paraId="05CB8D84" w14:textId="77777777" w:rsidR="003E07CB" w:rsidRDefault="003E07CB" w:rsidP="003E07C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существующих туристических маршрутов и объектов показа;</w:t>
            </w:r>
          </w:p>
          <w:p w14:paraId="6D00A225" w14:textId="77777777" w:rsidR="003E07CB" w:rsidRDefault="003E07CB" w:rsidP="003E07C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9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начального общего, основного общего, среднего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595130" w14:textId="77777777" w:rsidR="003E07CB" w:rsidRDefault="003E07CB" w:rsidP="003E07C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9">
              <w:rPr>
                <w:rFonts w:ascii="Times New Roman" w:hAnsi="Times New Roman" w:cs="Times New Roman"/>
                <w:sz w:val="24"/>
                <w:szCs w:val="24"/>
              </w:rPr>
              <w:t>Финансовое и материально-техническое обеспечение деятельности бюджетных организаций по выполнению возложенных на них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8C8012" w14:textId="77777777" w:rsidR="003E07CB" w:rsidRDefault="003E07CB" w:rsidP="003E07C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B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приведение в надлежащее состояние объектов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1A0004" w14:textId="77777777" w:rsidR="003E07CB" w:rsidRDefault="003E07CB" w:rsidP="003E07C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DDB">
              <w:rPr>
                <w:rFonts w:ascii="Times New Roman" w:hAnsi="Times New Roman" w:cs="Times New Roman"/>
                <w:sz w:val="24"/>
                <w:szCs w:val="24"/>
              </w:rPr>
              <w:t>Формирование перспективного, комплексного и устойчивого развития городского округа, организация территориально-пространственного планирования муниципального образования городской округ Евпатория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7F6C41" w14:textId="77777777" w:rsidR="003E07CB" w:rsidRDefault="003E07CB" w:rsidP="003E07C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99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 содержание объектов незавершенного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68A213" w14:textId="77777777" w:rsidR="003E07CB" w:rsidRPr="00415A36" w:rsidRDefault="003E07CB" w:rsidP="003E07C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5A36">
              <w:rPr>
                <w:rFonts w:ascii="Times New Roman" w:hAnsi="Times New Roman" w:cs="Times New Roman"/>
                <w:sz w:val="24"/>
                <w:szCs w:val="24"/>
              </w:rPr>
              <w:t>Модернизация дорожно-транспортной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A36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инфраструктуры </w:t>
            </w:r>
          </w:p>
        </w:tc>
      </w:tr>
      <w:tr w:rsidR="003E07CB" w14:paraId="610B0271" w14:textId="77777777" w:rsidTr="00900EBA">
        <w:tc>
          <w:tcPr>
            <w:tcW w:w="3144" w:type="dxa"/>
          </w:tcPr>
          <w:p w14:paraId="5D88A101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6427" w:type="dxa"/>
            <w:gridSpan w:val="5"/>
          </w:tcPr>
          <w:p w14:paraId="5D95873E" w14:textId="77250A04" w:rsidR="003E07CB" w:rsidRDefault="003E07CB" w:rsidP="003E07C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</w:t>
            </w:r>
            <w:r w:rsidR="00F6647F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F70E1F">
              <w:rPr>
                <w:rFonts w:ascii="Times New Roman" w:hAnsi="Times New Roman" w:cs="Times New Roman"/>
                <w:sz w:val="24"/>
                <w:szCs w:val="24"/>
              </w:rPr>
              <w:t>берегоукрепления реконструируемой набережной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72343B" w14:textId="77777777" w:rsidR="003E07CB" w:rsidRDefault="003E07CB" w:rsidP="003E07C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2734">
              <w:rPr>
                <w:rFonts w:ascii="Times New Roman" w:hAnsi="Times New Roman" w:cs="Times New Roman"/>
                <w:sz w:val="24"/>
                <w:szCs w:val="24"/>
              </w:rPr>
              <w:t>ротяженность вновь возводимых пассажирских пирсов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4AAC0D" w14:textId="77777777" w:rsidR="003E07CB" w:rsidRDefault="003E07CB" w:rsidP="003E07C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734">
              <w:rPr>
                <w:rFonts w:ascii="Times New Roman" w:hAnsi="Times New Roman" w:cs="Times New Roman"/>
                <w:sz w:val="24"/>
                <w:szCs w:val="24"/>
              </w:rPr>
              <w:t>Площадь 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2734">
              <w:rPr>
                <w:rFonts w:ascii="Times New Roman" w:hAnsi="Times New Roman" w:cs="Times New Roman"/>
                <w:sz w:val="24"/>
                <w:szCs w:val="24"/>
              </w:rPr>
              <w:t xml:space="preserve"> вводимых в эксплуатацию </w:t>
            </w:r>
            <w:r w:rsidRPr="00F70E1F">
              <w:rPr>
                <w:rFonts w:ascii="Times New Roman" w:hAnsi="Times New Roman" w:cs="Times New Roman"/>
                <w:sz w:val="24"/>
                <w:szCs w:val="24"/>
              </w:rPr>
              <w:t>после реконструкции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B748C9" w14:textId="77777777" w:rsidR="003E07CB" w:rsidRDefault="003E07CB" w:rsidP="003E07C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734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культуры, на которых выполнены работы по капитальному ремонту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702D99" w14:textId="77777777" w:rsidR="003E07CB" w:rsidRDefault="003E07CB" w:rsidP="003E07C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B6A38">
              <w:rPr>
                <w:rFonts w:ascii="Times New Roman" w:hAnsi="Times New Roman" w:cs="Times New Roman"/>
                <w:sz w:val="24"/>
                <w:szCs w:val="24"/>
              </w:rPr>
              <w:t>оличество разработанных градостроительных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нарастающим итогом);</w:t>
            </w:r>
          </w:p>
          <w:p w14:paraId="7B92139B" w14:textId="77777777" w:rsidR="003E07CB" w:rsidRPr="00824600" w:rsidRDefault="003E07CB" w:rsidP="003E07C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600">
              <w:rPr>
                <w:rFonts w:ascii="Times New Roman" w:hAnsi="Times New Roman" w:cs="Times New Roman"/>
                <w:sz w:val="24"/>
                <w:szCs w:val="24"/>
              </w:rPr>
              <w:t>Количество охраняемых объектов незавершенного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071706" w14:textId="77777777" w:rsidR="003E07CB" w:rsidRPr="00BA7F48" w:rsidRDefault="003E07CB" w:rsidP="003E07C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8C2926">
              <w:rPr>
                <w:rFonts w:ascii="Times New Roman" w:hAnsi="Times New Roman" w:cs="Times New Roman"/>
                <w:sz w:val="24"/>
                <w:szCs w:val="24"/>
              </w:rPr>
              <w:t>ротяженность реконструируемого трамвайного пути и контактной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07CB" w14:paraId="2FD8E844" w14:textId="77777777" w:rsidTr="00900EBA">
        <w:tc>
          <w:tcPr>
            <w:tcW w:w="3144" w:type="dxa"/>
          </w:tcPr>
          <w:p w14:paraId="7E698AE7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427" w:type="dxa"/>
            <w:gridSpan w:val="5"/>
          </w:tcPr>
          <w:p w14:paraId="3202C8AA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1F">
              <w:rPr>
                <w:rFonts w:ascii="Times New Roman" w:hAnsi="Times New Roman" w:cs="Times New Roman"/>
                <w:sz w:val="24"/>
                <w:szCs w:val="24"/>
              </w:rPr>
              <w:t>2022 – 2025 гг.</w:t>
            </w:r>
          </w:p>
        </w:tc>
      </w:tr>
      <w:tr w:rsidR="003E07CB" w14:paraId="022BD947" w14:textId="77777777" w:rsidTr="00900EBA">
        <w:trPr>
          <w:trHeight w:val="420"/>
        </w:trPr>
        <w:tc>
          <w:tcPr>
            <w:tcW w:w="3144" w:type="dxa"/>
            <w:vMerge w:val="restart"/>
          </w:tcPr>
          <w:p w14:paraId="2F534F9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6427" w:type="dxa"/>
            <w:gridSpan w:val="5"/>
          </w:tcPr>
          <w:p w14:paraId="2A225537" w14:textId="77777777" w:rsidR="003E07CB" w:rsidRPr="008D44B2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3E07CB" w14:paraId="266F4A4A" w14:textId="77777777" w:rsidTr="00900EBA">
        <w:trPr>
          <w:trHeight w:val="995"/>
        </w:trPr>
        <w:tc>
          <w:tcPr>
            <w:tcW w:w="3144" w:type="dxa"/>
            <w:vMerge/>
          </w:tcPr>
          <w:p w14:paraId="673B3868" w14:textId="77777777" w:rsidR="003E07CB" w:rsidRPr="00F70E1F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65EFCFC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79" w:type="dxa"/>
            <w:vAlign w:val="center"/>
          </w:tcPr>
          <w:p w14:paraId="3C03595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378" w:type="dxa"/>
            <w:vAlign w:val="center"/>
          </w:tcPr>
          <w:p w14:paraId="67873A1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50" w:type="dxa"/>
            <w:vAlign w:val="center"/>
          </w:tcPr>
          <w:p w14:paraId="49CC7C3E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073" w:type="dxa"/>
            <w:vAlign w:val="center"/>
          </w:tcPr>
          <w:p w14:paraId="44C721F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3E07CB" w14:paraId="0DC7593C" w14:textId="77777777" w:rsidTr="00900EBA">
        <w:trPr>
          <w:trHeight w:val="524"/>
        </w:trPr>
        <w:tc>
          <w:tcPr>
            <w:tcW w:w="3144" w:type="dxa"/>
          </w:tcPr>
          <w:p w14:paraId="1681C3E4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7" w:type="dxa"/>
            <w:vAlign w:val="center"/>
          </w:tcPr>
          <w:p w14:paraId="0B44AE7D" w14:textId="56B064AD" w:rsidR="003E07CB" w:rsidRPr="002604FA" w:rsidRDefault="003E07CB" w:rsidP="00C828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2 749 </w:t>
            </w:r>
            <w:r w:rsidR="00F02B3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C828F4"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F02B3B">
              <w:rPr>
                <w:rFonts w:ascii="Times New Roman" w:hAnsi="Times New Roman" w:cs="Times New Roman"/>
                <w:bCs/>
                <w:sz w:val="20"/>
                <w:szCs w:val="20"/>
              </w:rPr>
              <w:t>20150</w:t>
            </w:r>
          </w:p>
        </w:tc>
        <w:tc>
          <w:tcPr>
            <w:tcW w:w="1379" w:type="dxa"/>
            <w:vAlign w:val="center"/>
          </w:tcPr>
          <w:p w14:paraId="64E6AEC6" w14:textId="52C01463" w:rsidR="003E07CB" w:rsidRPr="004662FB" w:rsidRDefault="00F02B3B" w:rsidP="00C828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358 631,74250</w:t>
            </w:r>
          </w:p>
        </w:tc>
        <w:tc>
          <w:tcPr>
            <w:tcW w:w="1378" w:type="dxa"/>
            <w:vAlign w:val="center"/>
          </w:tcPr>
          <w:p w14:paraId="00CBD912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2 218 875,08700</w:t>
            </w:r>
          </w:p>
        </w:tc>
        <w:tc>
          <w:tcPr>
            <w:tcW w:w="1250" w:type="dxa"/>
            <w:vAlign w:val="center"/>
          </w:tcPr>
          <w:p w14:paraId="275333AC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171 544,37200</w:t>
            </w:r>
          </w:p>
        </w:tc>
        <w:tc>
          <w:tcPr>
            <w:tcW w:w="1073" w:type="dxa"/>
            <w:vAlign w:val="center"/>
          </w:tcPr>
          <w:p w14:paraId="3DF226CD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4244CED0" w14:textId="77777777" w:rsidTr="00900EBA">
        <w:tc>
          <w:tcPr>
            <w:tcW w:w="3144" w:type="dxa"/>
          </w:tcPr>
          <w:p w14:paraId="33B70AF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47" w:type="dxa"/>
            <w:vAlign w:val="center"/>
          </w:tcPr>
          <w:p w14:paraId="102D94F5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2 539 146,00000</w:t>
            </w:r>
          </w:p>
        </w:tc>
        <w:tc>
          <w:tcPr>
            <w:tcW w:w="1379" w:type="dxa"/>
            <w:vAlign w:val="center"/>
          </w:tcPr>
          <w:p w14:paraId="3FB836F2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309 071,00000</w:t>
            </w:r>
          </w:p>
        </w:tc>
        <w:tc>
          <w:tcPr>
            <w:tcW w:w="1378" w:type="dxa"/>
            <w:vAlign w:val="center"/>
          </w:tcPr>
          <w:p w14:paraId="1920C7BF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2 087 805,00000</w:t>
            </w:r>
          </w:p>
        </w:tc>
        <w:tc>
          <w:tcPr>
            <w:tcW w:w="1250" w:type="dxa"/>
            <w:vAlign w:val="center"/>
          </w:tcPr>
          <w:p w14:paraId="199B9818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142 270,00000</w:t>
            </w:r>
          </w:p>
        </w:tc>
        <w:tc>
          <w:tcPr>
            <w:tcW w:w="1073" w:type="dxa"/>
            <w:vAlign w:val="center"/>
          </w:tcPr>
          <w:p w14:paraId="0126A2EB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625C878E" w14:textId="77777777" w:rsidTr="00900EBA">
        <w:tc>
          <w:tcPr>
            <w:tcW w:w="3144" w:type="dxa"/>
          </w:tcPr>
          <w:p w14:paraId="64BED94E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347" w:type="dxa"/>
            <w:vAlign w:val="center"/>
          </w:tcPr>
          <w:p w14:paraId="08A35F2E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138 993,40152</w:t>
            </w:r>
          </w:p>
        </w:tc>
        <w:tc>
          <w:tcPr>
            <w:tcW w:w="1379" w:type="dxa"/>
            <w:vAlign w:val="center"/>
          </w:tcPr>
          <w:p w14:paraId="7E871304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21 608,40152</w:t>
            </w:r>
          </w:p>
        </w:tc>
        <w:tc>
          <w:tcPr>
            <w:tcW w:w="1378" w:type="dxa"/>
            <w:vAlign w:val="center"/>
          </w:tcPr>
          <w:p w14:paraId="1EF18035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109 895,00000</w:t>
            </w:r>
          </w:p>
        </w:tc>
        <w:tc>
          <w:tcPr>
            <w:tcW w:w="1250" w:type="dxa"/>
            <w:vAlign w:val="center"/>
          </w:tcPr>
          <w:p w14:paraId="31D03F8E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7 490,00000</w:t>
            </w:r>
          </w:p>
        </w:tc>
        <w:tc>
          <w:tcPr>
            <w:tcW w:w="1073" w:type="dxa"/>
            <w:vAlign w:val="center"/>
          </w:tcPr>
          <w:p w14:paraId="1D22FD4F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7F383E41" w14:textId="77777777" w:rsidTr="00900EBA">
        <w:tc>
          <w:tcPr>
            <w:tcW w:w="3144" w:type="dxa"/>
          </w:tcPr>
          <w:p w14:paraId="12C933D9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347" w:type="dxa"/>
            <w:vAlign w:val="center"/>
          </w:tcPr>
          <w:p w14:paraId="4BD6B677" w14:textId="02292F4F" w:rsidR="003E07CB" w:rsidRPr="002604FA" w:rsidRDefault="00F02B3B" w:rsidP="00F02B3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C828F4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C828F4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999</w:t>
            </w:r>
            <w:r w:rsidR="00C828F4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379" w:type="dxa"/>
            <w:vAlign w:val="center"/>
          </w:tcPr>
          <w:p w14:paraId="0722DAA3" w14:textId="2AB91ACF" w:rsidR="003E07CB" w:rsidRPr="002604FA" w:rsidRDefault="00F02B3B" w:rsidP="00C828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27 952,34098</w:t>
            </w:r>
          </w:p>
        </w:tc>
        <w:tc>
          <w:tcPr>
            <w:tcW w:w="1378" w:type="dxa"/>
            <w:vAlign w:val="center"/>
          </w:tcPr>
          <w:p w14:paraId="5F2A45CD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21 175,08700</w:t>
            </w:r>
          </w:p>
        </w:tc>
        <w:tc>
          <w:tcPr>
            <w:tcW w:w="1250" w:type="dxa"/>
            <w:vAlign w:val="center"/>
          </w:tcPr>
          <w:p w14:paraId="73C4B837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21 784,37200</w:t>
            </w:r>
          </w:p>
        </w:tc>
        <w:tc>
          <w:tcPr>
            <w:tcW w:w="1073" w:type="dxa"/>
            <w:vAlign w:val="center"/>
          </w:tcPr>
          <w:p w14:paraId="5CDC01A7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3E07CB" w14:paraId="2CBDC436" w14:textId="77777777" w:rsidTr="00900EBA">
        <w:trPr>
          <w:trHeight w:val="441"/>
        </w:trPr>
        <w:tc>
          <w:tcPr>
            <w:tcW w:w="3144" w:type="dxa"/>
          </w:tcPr>
          <w:p w14:paraId="2BB9349B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347" w:type="dxa"/>
            <w:vAlign w:val="center"/>
          </w:tcPr>
          <w:p w14:paraId="7B23F4D9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379" w:type="dxa"/>
            <w:vAlign w:val="center"/>
          </w:tcPr>
          <w:p w14:paraId="2D75212B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378" w:type="dxa"/>
            <w:vAlign w:val="center"/>
          </w:tcPr>
          <w:p w14:paraId="01863DAD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50" w:type="dxa"/>
            <w:vAlign w:val="center"/>
          </w:tcPr>
          <w:p w14:paraId="15F8BB2A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073" w:type="dxa"/>
            <w:vAlign w:val="center"/>
          </w:tcPr>
          <w:p w14:paraId="0230FF46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bookmarkEnd w:id="0"/>
      <w:tr w:rsidR="003E07CB" w14:paraId="21C6F184" w14:textId="77777777" w:rsidTr="00900EBA">
        <w:trPr>
          <w:trHeight w:val="70"/>
        </w:trPr>
        <w:tc>
          <w:tcPr>
            <w:tcW w:w="3144" w:type="dxa"/>
          </w:tcPr>
          <w:p w14:paraId="071D080E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427" w:type="dxa"/>
            <w:gridSpan w:val="5"/>
          </w:tcPr>
          <w:p w14:paraId="7FCAA4F0" w14:textId="77777777" w:rsidR="003E07CB" w:rsidRDefault="003E07CB" w:rsidP="003E07C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599D">
              <w:rPr>
                <w:rFonts w:ascii="Times New Roman" w:hAnsi="Times New Roman" w:cs="Times New Roman"/>
                <w:sz w:val="24"/>
                <w:szCs w:val="24"/>
              </w:rPr>
              <w:t>величение протяженности новых и реконструированных сооружений инженерной защиты и берегоукрепления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2674F4" w14:textId="77777777" w:rsidR="003E07CB" w:rsidRDefault="003E07CB" w:rsidP="003E07C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599D">
              <w:rPr>
                <w:rFonts w:ascii="Times New Roman" w:hAnsi="Times New Roman" w:cs="Times New Roman"/>
                <w:sz w:val="24"/>
                <w:szCs w:val="24"/>
              </w:rPr>
              <w:t>лучшение имиджа города, повышение привлекательности для туристов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6163C6" w14:textId="77777777" w:rsidR="003E07CB" w:rsidRDefault="003E07CB" w:rsidP="003E07C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4599D">
              <w:rPr>
                <w:rFonts w:ascii="Times New Roman" w:hAnsi="Times New Roman" w:cs="Times New Roman"/>
                <w:sz w:val="24"/>
                <w:szCs w:val="24"/>
              </w:rPr>
              <w:t>ффективное использование туристско-рекреационного потенциала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3D6012" w14:textId="77777777" w:rsidR="003E07CB" w:rsidRDefault="003E07CB" w:rsidP="003E07C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599D">
              <w:rPr>
                <w:rFonts w:ascii="Times New Roman" w:hAnsi="Times New Roman" w:cs="Times New Roman"/>
                <w:sz w:val="24"/>
                <w:szCs w:val="24"/>
              </w:rPr>
              <w:t>оздание современной материально-технической и учебно-методической базы образовательных организаций для обеспечения соответствия образовательного процесса требованиям государственных образовательных стандартов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9B74C5" w14:textId="77777777" w:rsidR="003E07CB" w:rsidRDefault="003E07CB" w:rsidP="003E07C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599D">
              <w:rPr>
                <w:rFonts w:ascii="Times New Roman" w:hAnsi="Times New Roman" w:cs="Times New Roman"/>
                <w:sz w:val="24"/>
                <w:szCs w:val="24"/>
              </w:rPr>
              <w:t>лучшение качества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DB886E" w14:textId="77777777" w:rsidR="003E07CB" w:rsidRDefault="003E07CB" w:rsidP="003E07C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599D">
              <w:rPr>
                <w:rFonts w:ascii="Times New Roman" w:hAnsi="Times New Roman" w:cs="Times New Roman"/>
                <w:sz w:val="24"/>
                <w:szCs w:val="24"/>
              </w:rPr>
              <w:t>лучшение условий пребывания учащихся в учреждениях дополнительного образования, повышение качества дополнительного образования</w:t>
            </w:r>
          </w:p>
          <w:p w14:paraId="2D0D95CA" w14:textId="77777777" w:rsidR="003E07CB" w:rsidRDefault="003E07CB" w:rsidP="003E07C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33296">
              <w:rPr>
                <w:rFonts w:ascii="Times New Roman" w:hAnsi="Times New Roman" w:cs="Times New Roman"/>
                <w:sz w:val="24"/>
                <w:szCs w:val="24"/>
              </w:rPr>
              <w:t>лучшение состояния объектов культуры, повышение их притягательности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383833" w14:textId="77777777" w:rsidR="003E07CB" w:rsidRDefault="003E07CB" w:rsidP="003E07C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5D68">
              <w:rPr>
                <w:rFonts w:ascii="Times New Roman" w:hAnsi="Times New Roman" w:cs="Times New Roman"/>
                <w:sz w:val="24"/>
                <w:szCs w:val="24"/>
              </w:rPr>
              <w:t>беспечение муниципального образования городской округ Евпатория Республики Крым документами территориального планирования, градостроительного зонирования и документации 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89EC88" w14:textId="31D84ABB" w:rsidR="00342017" w:rsidRPr="00342017" w:rsidRDefault="003E07CB" w:rsidP="0034201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9038334"/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муниципального имущества;</w:t>
            </w:r>
          </w:p>
          <w:p w14:paraId="748B5EF6" w14:textId="77777777" w:rsidR="003E07CB" w:rsidRPr="00B4599D" w:rsidRDefault="003E07CB" w:rsidP="003E07C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C2926">
              <w:rPr>
                <w:rFonts w:ascii="Times New Roman" w:hAnsi="Times New Roman" w:cs="Times New Roman"/>
                <w:sz w:val="24"/>
                <w:szCs w:val="24"/>
              </w:rPr>
              <w:t>азвитие транспортной инфраструктуры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82C0907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633498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1.2. Дополнить раздел 1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 двумя абзацами </w:t>
      </w:r>
      <w:r>
        <w:rPr>
          <w:rFonts w:ascii="Times New Roman" w:hAnsi="Times New Roman" w:cs="Times New Roman"/>
          <w:sz w:val="24"/>
          <w:szCs w:val="24"/>
        </w:rPr>
        <w:t>следующего содержания</w:t>
      </w:r>
      <w:r w:rsidRPr="002604FA">
        <w:rPr>
          <w:rFonts w:ascii="Times New Roman" w:hAnsi="Times New Roman" w:cs="Times New Roman"/>
          <w:sz w:val="24"/>
          <w:szCs w:val="24"/>
        </w:rPr>
        <w:t>:</w:t>
      </w:r>
    </w:p>
    <w:p w14:paraId="04E5B05F" w14:textId="684EEADE" w:rsidR="003E07CB" w:rsidRPr="002604FA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«На территории муниципального образования городской округ Евпатория находится ряд объектов, на которых своевременно не завершены либо приостановлены строительные работы.  Согласно статье 35 Федерального закона от 30.12.2009 № 384-ФЗ «Технический регламент о безопасности зданий и сооружений</w:t>
      </w:r>
      <w:r w:rsidR="00F6647F">
        <w:rPr>
          <w:rFonts w:ascii="Times New Roman" w:hAnsi="Times New Roman" w:cs="Times New Roman"/>
          <w:sz w:val="24"/>
          <w:szCs w:val="24"/>
        </w:rPr>
        <w:t>»</w:t>
      </w:r>
      <w:r w:rsidRPr="002604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03FA5">
        <w:rPr>
          <w:rFonts w:ascii="Times New Roman" w:hAnsi="Times New Roman" w:cs="Times New Roman"/>
          <w:sz w:val="24"/>
          <w:szCs w:val="24"/>
        </w:rPr>
        <w:t xml:space="preserve">троительство, реконструкция, </w:t>
      </w:r>
      <w:r w:rsidRPr="00003FA5">
        <w:rPr>
          <w:rFonts w:ascii="Times New Roman" w:hAnsi="Times New Roman" w:cs="Times New Roman"/>
          <w:sz w:val="24"/>
          <w:szCs w:val="24"/>
        </w:rPr>
        <w:lastRenderedPageBreak/>
        <w:t>капитальный и текущий ремонт здания или сооружения, консервация объекта, строительство которого не завершено, должны осуществляться таким 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государственного или муниципального имущества, жизни и здоровья животных и растений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04FA">
        <w:rPr>
          <w:rFonts w:ascii="Times New Roman" w:hAnsi="Times New Roman" w:cs="Times New Roman"/>
          <w:sz w:val="24"/>
          <w:szCs w:val="24"/>
        </w:rPr>
        <w:t xml:space="preserve"> Реализация мер, направленных на обеспечение сохранности и содержание объектов незавершенного строительства, позволит предотвратить разрушение и ухудшение технических характеристик объектов незавершенного строительства. Также эти меры предпринимаются с целью </w:t>
      </w:r>
      <w:proofErr w:type="gramStart"/>
      <w:r w:rsidRPr="002604FA">
        <w:rPr>
          <w:rFonts w:ascii="Times New Roman" w:hAnsi="Times New Roman" w:cs="Times New Roman"/>
          <w:sz w:val="24"/>
          <w:szCs w:val="24"/>
        </w:rPr>
        <w:t>защиты  жизни</w:t>
      </w:r>
      <w:proofErr w:type="gramEnd"/>
      <w:r w:rsidRPr="002604FA">
        <w:rPr>
          <w:rFonts w:ascii="Times New Roman" w:hAnsi="Times New Roman" w:cs="Times New Roman"/>
          <w:sz w:val="24"/>
          <w:szCs w:val="24"/>
        </w:rPr>
        <w:t xml:space="preserve"> и здоровья граждан  и окружающего пространства»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ABD771" w14:textId="1BC446F6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«Перевозки городским трамваем в г. Евпатория осуществляются коммунальным предприятием «Трамвайное управление им. И.А. </w:t>
      </w:r>
      <w:proofErr w:type="spellStart"/>
      <w:r w:rsidRPr="002604FA">
        <w:rPr>
          <w:rFonts w:ascii="Times New Roman" w:hAnsi="Times New Roman" w:cs="Times New Roman"/>
          <w:sz w:val="24"/>
          <w:szCs w:val="24"/>
        </w:rPr>
        <w:t>Пятецкого</w:t>
      </w:r>
      <w:proofErr w:type="spellEnd"/>
      <w:r w:rsidRPr="002604FA">
        <w:rPr>
          <w:rFonts w:ascii="Times New Roman" w:hAnsi="Times New Roman" w:cs="Times New Roman"/>
          <w:sz w:val="24"/>
          <w:szCs w:val="24"/>
        </w:rPr>
        <w:t>», которое является самым крупным в Евпатории и экологически чистым перевозчиком пассажиров. В год услугами трамвая, единственного в Крыму, пользуется порядка 15 млн. человек (из них – 10 млн. – льготных категорий). Контактная сеть имеет протяженность 20 км, из которых 14 км введены в эксплуатацию в 1914 году. На протяжении 50 лет на многих участках контактный провод не менялся. Трамвайный путь с шириной колеи 1000 мм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4FA">
        <w:rPr>
          <w:rFonts w:ascii="Times New Roman" w:hAnsi="Times New Roman" w:cs="Times New Roman"/>
          <w:sz w:val="24"/>
          <w:szCs w:val="24"/>
        </w:rPr>
        <w:t>20 км. На протяжении всего трамвайного пути имеются многочисленные искажения в продольном и поперечном плане, 80 % деревянных шпал не пригодны к дальнейшей эксплуатации, 7 участков трамвайного пути систематически заливает водой во время ливневых дождей. Общественный транспорт трамвай пользуется большой популярностью у гостей и жителей города. Реконструкция необходима в целях увеличения пассажироперевозок данным видом транспорта, не зависящего от дорожной ситуации - пробок и т.д. Реконструкция трамвайного пути и контактной сети позволит не только улучшить перевозку пассажиров данным видом транспорта, но и обеспечит безопасность таких перевозок».</w:t>
      </w:r>
    </w:p>
    <w:p w14:paraId="2D750D54" w14:textId="2E4EB4CD" w:rsidR="003E07CB" w:rsidRPr="002604FA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1.3. Раздел 2 муниципальной программы по реализации государственной программы Российской Федерации «Социально-экономическое развитие Республики Крым и </w:t>
      </w:r>
      <w:r w:rsidR="00F6647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604FA">
        <w:rPr>
          <w:rFonts w:ascii="Times New Roman" w:hAnsi="Times New Roman" w:cs="Times New Roman"/>
          <w:sz w:val="24"/>
          <w:szCs w:val="24"/>
        </w:rPr>
        <w:t>г. Севастополя» изложить в следующей редакции:</w:t>
      </w:r>
    </w:p>
    <w:p w14:paraId="7E8D0BFB" w14:textId="475FCE72" w:rsidR="003E07CB" w:rsidRPr="002604FA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604FA">
        <w:rPr>
          <w:rFonts w:ascii="Times New Roman" w:hAnsi="Times New Roman" w:cs="Times New Roman"/>
          <w:sz w:val="24"/>
          <w:szCs w:val="24"/>
        </w:rPr>
        <w:t>Исполнение Программы позволит создать современную городскую инфраструктуру  и инфраструктуру для развития туризма и отдыха,</w:t>
      </w:r>
      <w:r w:rsidRPr="002604FA">
        <w:rPr>
          <w:rFonts w:ascii="Times New Roman" w:hAnsi="Times New Roman" w:cs="Times New Roman"/>
          <w:b/>
          <w:bCs/>
          <w:sz w:val="24"/>
          <w:szCs w:val="24"/>
        </w:rPr>
        <w:t xml:space="preserve"> у</w:t>
      </w:r>
      <w:r w:rsidRPr="002604FA">
        <w:rPr>
          <w:rFonts w:ascii="Times New Roman" w:hAnsi="Times New Roman" w:cs="Times New Roman"/>
          <w:sz w:val="24"/>
          <w:szCs w:val="24"/>
        </w:rPr>
        <w:t>величить протяженность новых и реконструированных сооружений инженерной защиты и берегоукрепления, ввести в эксплуатацию объекты дополнительного образования, сократить очереди в детские сады и создать дополнительные рабочие места, создать современные и комфортные условия организации культурного досуга жителей и гостей городского округа, направленные на приобщение к культуре и искусству, обеспечить реализацию  градостроительной деятельности на территории муниципального образования городской округ Евпатория Республики Крым, улучшить имидж города, повысить привлекательность для отдыхающих, обеспечить</w:t>
      </w:r>
      <w:r w:rsidR="00F6647F">
        <w:rPr>
          <w:rFonts w:ascii="Times New Roman" w:hAnsi="Times New Roman" w:cs="Times New Roman"/>
          <w:sz w:val="24"/>
          <w:szCs w:val="24"/>
        </w:rPr>
        <w:t xml:space="preserve"> сохранение муниципального имущества</w:t>
      </w:r>
      <w:r w:rsidR="00C65D91">
        <w:rPr>
          <w:rFonts w:ascii="Times New Roman" w:hAnsi="Times New Roman" w:cs="Times New Roman"/>
          <w:sz w:val="24"/>
          <w:szCs w:val="24"/>
        </w:rPr>
        <w:t>, обеспечить развитие транспортной инфраструктуры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4FA">
        <w:rPr>
          <w:rFonts w:ascii="Times New Roman" w:hAnsi="Times New Roman" w:cs="Times New Roman"/>
          <w:sz w:val="24"/>
          <w:szCs w:val="24"/>
        </w:rPr>
        <w:t>.</w:t>
      </w:r>
    </w:p>
    <w:p w14:paraId="04118C6E" w14:textId="2AE328FF" w:rsidR="003E07CB" w:rsidRPr="002604FA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1.4. Раздел 3 муниципальной программы по реализации государственной программы Российской Федерации «Социально-экономическое развитие Республики Крым и </w:t>
      </w:r>
      <w:r w:rsidR="00C65D9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604FA">
        <w:rPr>
          <w:rFonts w:ascii="Times New Roman" w:hAnsi="Times New Roman" w:cs="Times New Roman"/>
          <w:sz w:val="24"/>
          <w:szCs w:val="24"/>
        </w:rPr>
        <w:t>г. Севастополя» изложить в следующей редакции:</w:t>
      </w:r>
    </w:p>
    <w:p w14:paraId="30450F56" w14:textId="77777777" w:rsidR="003E07CB" w:rsidRPr="002604FA" w:rsidRDefault="003E07CB" w:rsidP="003E07C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604FA">
        <w:rPr>
          <w:rFonts w:ascii="Times New Roman" w:eastAsia="Times New Roman" w:hAnsi="Times New Roman" w:cs="Times New Roman"/>
          <w:sz w:val="24"/>
          <w:szCs w:val="24"/>
        </w:rPr>
        <w:t>Основной целью реализации Программы является устранение диспропорций в развитии муниципального образования городской округ Евпатория Республики Крым, в том числе обеспечение социальной, транспортной и иной инфраструктурой. Для достижения цели Программы предусмотрено решение следующих задач:</w:t>
      </w:r>
    </w:p>
    <w:p w14:paraId="646A12A2" w14:textId="77777777" w:rsidR="003E07CB" w:rsidRPr="002604FA" w:rsidRDefault="003E07CB" w:rsidP="003E07C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2604FA">
        <w:rPr>
          <w:rFonts w:ascii="Times New Roman" w:hAnsi="Times New Roman" w:cs="Times New Roman"/>
          <w:sz w:val="24"/>
          <w:szCs w:val="24"/>
        </w:rPr>
        <w:t>Обустройство существующих туристических маршрутов и объектов показа;</w:t>
      </w:r>
    </w:p>
    <w:p w14:paraId="5459BA20" w14:textId="77777777" w:rsidR="003E07CB" w:rsidRPr="002604FA" w:rsidRDefault="003E07CB" w:rsidP="003E07C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r w:rsidRPr="002604FA">
        <w:rPr>
          <w:rFonts w:ascii="Times New Roman" w:hAnsi="Times New Roman" w:cs="Times New Roman"/>
          <w:sz w:val="24"/>
          <w:szCs w:val="24"/>
        </w:rPr>
        <w:t>Развитие дошкольного, начального общего, основного общего, среднего общего образования;</w:t>
      </w:r>
    </w:p>
    <w:p w14:paraId="11463F56" w14:textId="77777777" w:rsidR="003E07CB" w:rsidRPr="002604FA" w:rsidRDefault="003E07CB" w:rsidP="003E07C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2604FA">
        <w:rPr>
          <w:rFonts w:ascii="Times New Roman" w:hAnsi="Times New Roman" w:cs="Times New Roman"/>
          <w:sz w:val="24"/>
          <w:szCs w:val="24"/>
        </w:rPr>
        <w:t>Финансовое и материально-техническое обеспечение деятельности бюджетных организаций по выполнению возложенных на них полномочий;</w:t>
      </w:r>
    </w:p>
    <w:p w14:paraId="4EF87453" w14:textId="77777777" w:rsidR="003E07CB" w:rsidRPr="002604FA" w:rsidRDefault="003E07CB" w:rsidP="003E07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2604FA">
        <w:rPr>
          <w:rFonts w:ascii="Times New Roman" w:hAnsi="Times New Roman" w:cs="Times New Roman"/>
          <w:sz w:val="24"/>
          <w:szCs w:val="24"/>
        </w:rPr>
        <w:t>Капитальный ремонт и приведение в надлежащее состояние объектов культуры;</w:t>
      </w:r>
    </w:p>
    <w:p w14:paraId="2C9362D4" w14:textId="77777777" w:rsidR="003E07CB" w:rsidRPr="002604FA" w:rsidRDefault="003E07CB" w:rsidP="003E07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5. Формирование перспективного, комплексного и устойчивого развития городского округа, организация территориально-пространственного планирования муниципального образования городской округ Евпатория Республики Крым;</w:t>
      </w:r>
    </w:p>
    <w:p w14:paraId="2D432E37" w14:textId="77777777" w:rsidR="003E07CB" w:rsidRPr="002604FA" w:rsidRDefault="003E07CB" w:rsidP="003E07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6. Обеспечение сохранности и содержание объектов незавершенного строительства;</w:t>
      </w:r>
    </w:p>
    <w:p w14:paraId="0550CD99" w14:textId="392D2E46" w:rsidR="003E07CB" w:rsidRPr="002604FA" w:rsidRDefault="003E07CB" w:rsidP="003E07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A36">
        <w:rPr>
          <w:rFonts w:ascii="Times New Roman" w:hAnsi="Times New Roman" w:cs="Times New Roman"/>
          <w:sz w:val="24"/>
          <w:szCs w:val="24"/>
        </w:rPr>
        <w:t>Модернизация дорожно-транспортной инфраструктуры</w:t>
      </w:r>
      <w:r w:rsidR="007F57AC">
        <w:rPr>
          <w:rFonts w:ascii="Times New Roman" w:hAnsi="Times New Roman" w:cs="Times New Roman"/>
          <w:sz w:val="24"/>
          <w:szCs w:val="24"/>
        </w:rPr>
        <w:t>»</w:t>
      </w:r>
      <w:r w:rsidRPr="002604FA">
        <w:rPr>
          <w:rFonts w:ascii="Times New Roman" w:hAnsi="Times New Roman" w:cs="Times New Roman"/>
          <w:sz w:val="24"/>
          <w:szCs w:val="24"/>
        </w:rPr>
        <w:t>.</w:t>
      </w:r>
    </w:p>
    <w:p w14:paraId="07EC235A" w14:textId="46893255" w:rsidR="003E07CB" w:rsidRPr="002604FA" w:rsidRDefault="003E07CB" w:rsidP="003E07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1.5. Раздел 4 муниципальной программы по реализации государственной программы Российской Федерации «Социально-экономическое развитие Республики Крым и</w:t>
      </w:r>
      <w:r w:rsidR="00C65D9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604FA">
        <w:rPr>
          <w:rFonts w:ascii="Times New Roman" w:hAnsi="Times New Roman" w:cs="Times New Roman"/>
          <w:sz w:val="24"/>
          <w:szCs w:val="24"/>
        </w:rPr>
        <w:t xml:space="preserve"> г. Севастополя» изложить в следующей редакции:</w:t>
      </w:r>
    </w:p>
    <w:p w14:paraId="0914F317" w14:textId="77777777" w:rsidR="003E07CB" w:rsidRPr="002604FA" w:rsidRDefault="003E07CB" w:rsidP="003E07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604FA">
        <w:rPr>
          <w:rFonts w:ascii="Times New Roman" w:hAnsi="Times New Roman" w:cs="Times New Roman"/>
          <w:sz w:val="24"/>
          <w:szCs w:val="24"/>
        </w:rPr>
        <w:t>Успешное решение поставленных задач по итогам реализации Программы предполагает получение следующих результатов:</w:t>
      </w:r>
    </w:p>
    <w:p w14:paraId="03BE6019" w14:textId="77777777" w:rsidR="003E07CB" w:rsidRPr="002604FA" w:rsidRDefault="003E07CB" w:rsidP="003E07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- у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величение протяженности новых и реконструированных сооружений инженерной защиты и берегоукрепления;</w:t>
      </w:r>
    </w:p>
    <w:p w14:paraId="39794F09" w14:textId="77777777" w:rsidR="003E07CB" w:rsidRPr="002604FA" w:rsidRDefault="003E07CB" w:rsidP="003E07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- у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лучшение имиджа города, повышение привлекательности для туристов;</w:t>
      </w:r>
    </w:p>
    <w:p w14:paraId="7DD9EFB2" w14:textId="77777777" w:rsidR="003E07CB" w:rsidRPr="002604FA" w:rsidRDefault="003E07CB" w:rsidP="003E07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- 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использование туристско-рекреационного потенциала;</w:t>
      </w:r>
    </w:p>
    <w:p w14:paraId="2CCD814B" w14:textId="77777777" w:rsidR="003E07CB" w:rsidRPr="004662FB" w:rsidRDefault="003E07CB" w:rsidP="003E07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- с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современной материально-технической и учебно-методической базы образовательных организаций для обеспечения соответствия образовательного процесса требованиям государственных образовательных стандартов;</w:t>
      </w:r>
    </w:p>
    <w:p w14:paraId="62E5D703" w14:textId="77777777" w:rsidR="003E07CB" w:rsidRPr="002604FA" w:rsidRDefault="003E07CB" w:rsidP="003E07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- 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качества образовательных услуг;</w:t>
      </w:r>
    </w:p>
    <w:p w14:paraId="267673D8" w14:textId="77777777" w:rsidR="003E07CB" w:rsidRPr="002604FA" w:rsidRDefault="003E07CB" w:rsidP="003E07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- 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условий пребывания учащихся в учреждениях дополнительного образования, повышение качества дополнительного образования;</w:t>
      </w:r>
    </w:p>
    <w:p w14:paraId="2946F292" w14:textId="77777777" w:rsidR="003E07CB" w:rsidRPr="002604FA" w:rsidRDefault="003E07CB" w:rsidP="003E07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FA">
        <w:rPr>
          <w:rFonts w:ascii="Times New Roman" w:hAnsi="Times New Roman" w:cs="Times New Roman"/>
          <w:sz w:val="24"/>
          <w:szCs w:val="24"/>
        </w:rPr>
        <w:t xml:space="preserve">- </w:t>
      </w: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состояния объектов культуры, повышение их притягательности;</w:t>
      </w:r>
    </w:p>
    <w:p w14:paraId="21D4A15C" w14:textId="77777777" w:rsidR="003E07CB" w:rsidRPr="002604FA" w:rsidRDefault="003E07CB" w:rsidP="003E07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муниципального образования городской округ Евпатория Республики Крым документами территориального планирования, градостроительного зонирования и документации по планировке территории;</w:t>
      </w:r>
    </w:p>
    <w:p w14:paraId="0D75ADAD" w14:textId="56B69917" w:rsidR="003E07CB" w:rsidRPr="002604FA" w:rsidRDefault="003E07CB" w:rsidP="00C65D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427287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охранение муниципального имущества;</w:t>
      </w:r>
    </w:p>
    <w:p w14:paraId="6BFDF0AC" w14:textId="77777777" w:rsidR="006B7A3B" w:rsidRDefault="003E07CB" w:rsidP="006B7A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F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транспортной инфраструктуры.</w:t>
      </w:r>
    </w:p>
    <w:p w14:paraId="1C0260A3" w14:textId="70F46CC7" w:rsidR="003E07CB" w:rsidRPr="002604FA" w:rsidRDefault="003E07CB" w:rsidP="006B7A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Показателями (целевыми индикаторами), характеризующими достижение целей и решение задач Программы являются:</w:t>
      </w:r>
    </w:p>
    <w:p w14:paraId="22420B1C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- протяженность берегоукрепления реконструируемой набережной;</w:t>
      </w:r>
    </w:p>
    <w:p w14:paraId="5AB0E5FF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- протяженность вновь возводимых пассажирских пирсов;</w:t>
      </w:r>
    </w:p>
    <w:p w14:paraId="4F7443A6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- площадь МБДОУ вводимых в эксплуатацию после реконструкции;</w:t>
      </w:r>
    </w:p>
    <w:p w14:paraId="3A54133E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- количество объектов культуры, на которых выполнены работы по капитальному ремонту;</w:t>
      </w:r>
    </w:p>
    <w:p w14:paraId="4673067E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- количество разработанных градостроительных документов (с нарастающим итогом);</w:t>
      </w:r>
    </w:p>
    <w:p w14:paraId="45CCE8DD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2604FA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2604FA">
        <w:rPr>
          <w:rFonts w:ascii="Times New Roman" w:hAnsi="Times New Roman" w:cs="Times New Roman"/>
          <w:sz w:val="24"/>
          <w:szCs w:val="24"/>
        </w:rPr>
        <w:t>охраняемых  объектов</w:t>
      </w:r>
      <w:proofErr w:type="gramEnd"/>
      <w:r w:rsidRPr="002604FA">
        <w:rPr>
          <w:rFonts w:ascii="Times New Roman" w:hAnsi="Times New Roman" w:cs="Times New Roman"/>
          <w:sz w:val="24"/>
          <w:szCs w:val="24"/>
        </w:rPr>
        <w:t xml:space="preserve"> незавершенного строительства;</w:t>
      </w:r>
    </w:p>
    <w:p w14:paraId="610E3F00" w14:textId="77777777" w:rsidR="003E07CB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-  протяженность реконструируемого трамвайного пути и контактной сети.</w:t>
      </w:r>
    </w:p>
    <w:p w14:paraId="7A93BF3C" w14:textId="361BF9B2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Сведения о значениях показателей (индикаторов) реализации Программы приведены в приложении 1 к настоящей Программе.</w:t>
      </w:r>
    </w:p>
    <w:p w14:paraId="111C51A4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 целевых показателей и индикаторов муниципальной программы определен с учетом:</w:t>
      </w:r>
    </w:p>
    <w:p w14:paraId="0674C956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1. </w:t>
      </w:r>
      <w:r w:rsidRPr="002604FA">
        <w:rPr>
          <w:rFonts w:ascii="Times New Roman" w:hAnsi="Times New Roman" w:cs="Times New Roman"/>
          <w:sz w:val="24"/>
          <w:szCs w:val="24"/>
        </w:rPr>
        <w:t xml:space="preserve">Проектно-сметной документации по объекту «Реконструкция набережной им. Терешковой, с прилегающим сквером им. </w:t>
      </w:r>
      <w:proofErr w:type="spellStart"/>
      <w:r w:rsidRPr="002604FA">
        <w:rPr>
          <w:rFonts w:ascii="Times New Roman" w:hAnsi="Times New Roman" w:cs="Times New Roman"/>
          <w:sz w:val="24"/>
          <w:szCs w:val="24"/>
        </w:rPr>
        <w:t>Караева</w:t>
      </w:r>
      <w:proofErr w:type="spellEnd"/>
      <w:r w:rsidRPr="002604FA">
        <w:rPr>
          <w:rFonts w:ascii="Times New Roman" w:hAnsi="Times New Roman" w:cs="Times New Roman"/>
          <w:sz w:val="24"/>
          <w:szCs w:val="24"/>
        </w:rPr>
        <w:t xml:space="preserve"> с берегоукрепительными работами, Республика Крым г. Евпатория»;</w:t>
      </w:r>
    </w:p>
    <w:p w14:paraId="495CAA07" w14:textId="2E9AF0E7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Проектно-сметной документации по объекту «Строительство 2-х пассажирских пирсов: 1. В районе </w:t>
      </w:r>
      <w:proofErr w:type="spellStart"/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пансионата"Солнечный</w:t>
      </w:r>
      <w:proofErr w:type="spellEnd"/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 w:rsidR="00F664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2. В районе пос.</w:t>
      </w:r>
      <w:r w:rsidR="00F664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Заозерное Республики Крым, </w:t>
      </w:r>
      <w:proofErr w:type="spellStart"/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г.Евпатория</w:t>
      </w:r>
      <w:proofErr w:type="spellEnd"/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»;</w:t>
      </w:r>
    </w:p>
    <w:p w14:paraId="02F3BAD2" w14:textId="77777777" w:rsidR="003E07CB" w:rsidRPr="002604FA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2604FA">
        <w:rPr>
          <w:rFonts w:ascii="Times New Roman" w:hAnsi="Times New Roman" w:cs="Times New Roman"/>
          <w:sz w:val="24"/>
          <w:szCs w:val="24"/>
        </w:rPr>
        <w:t>Проектно-сметной документации по объекту «Реконструкция Евпаторийского дошкольного образовательного учреждения (ясли-сад) № 26 «Росинка» по адресу ул. Некрасова,77 А, г. Евпатория, Республика Крым»;</w:t>
      </w:r>
    </w:p>
    <w:p w14:paraId="5B52A975" w14:textId="4D422D08" w:rsidR="003E07CB" w:rsidRPr="002604FA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Приложения № 2 к Соглашению №35712000-1-2022-005 </w:t>
      </w:r>
      <w:r w:rsidRPr="002604F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от 28.01.2022 </w:t>
      </w:r>
      <w:r w:rsidR="00F6647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                                </w:t>
      </w:r>
      <w:proofErr w:type="gramStart"/>
      <w:r w:rsidR="00F6647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  </w:t>
      </w:r>
      <w:r w:rsidRPr="002604F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«</w:t>
      </w:r>
      <w:proofErr w:type="gramEnd"/>
      <w:r w:rsidRPr="002604F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66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4FA">
        <w:rPr>
          <w:rFonts w:ascii="Times New Roman" w:eastAsia="Times New Roman" w:hAnsi="Times New Roman" w:cs="Times New Roman"/>
          <w:sz w:val="24"/>
          <w:szCs w:val="24"/>
        </w:rPr>
        <w:t>предоставлении субсидии из бюджета Республики Крым бюджету муниципального образования Республики Крым»;</w:t>
      </w:r>
    </w:p>
    <w:p w14:paraId="0D3BDCEE" w14:textId="77777777" w:rsidR="003E07CB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>5.  Количества утвержденных градостроительных документов.</w:t>
      </w:r>
    </w:p>
    <w:p w14:paraId="4C973E66" w14:textId="21929C72" w:rsidR="003E07CB" w:rsidRDefault="003E07CB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04FA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2604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Проектно-сметной документации по объекту «Реконструкция трамвайного пути и контактной сети, Республика Крым, г. Евпатория».</w:t>
      </w:r>
    </w:p>
    <w:p w14:paraId="10888BBF" w14:textId="41F31EFF" w:rsidR="007F57AC" w:rsidRDefault="007F57AC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1.6. В разделе 5 </w:t>
      </w:r>
      <w:r w:rsidRPr="007F57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57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изложить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пятый</w:t>
      </w:r>
      <w:r w:rsidRPr="007F57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абзац в следующей редакции:</w:t>
      </w:r>
    </w:p>
    <w:p w14:paraId="26F8E4A5" w14:textId="62BA8C48" w:rsidR="007F57AC" w:rsidRPr="002604FA" w:rsidRDefault="007F57AC" w:rsidP="003E0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«4. </w:t>
      </w:r>
      <w:r w:rsidRPr="007F57AC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проведение работ по капитальному </w:t>
      </w:r>
      <w:proofErr w:type="gramStart"/>
      <w:r w:rsidRPr="007F57AC">
        <w:rPr>
          <w:rFonts w:ascii="Times New Roman" w:eastAsia="Times New Roman" w:hAnsi="Times New Roman" w:cs="Times New Roman"/>
          <w:sz w:val="24"/>
          <w:szCs w:val="24"/>
        </w:rPr>
        <w:t>ремонту  учреждений</w:t>
      </w:r>
      <w:proofErr w:type="gramEnd"/>
      <w:r w:rsidRPr="007F57AC">
        <w:rPr>
          <w:rFonts w:ascii="Times New Roman" w:eastAsia="Times New Roman" w:hAnsi="Times New Roman" w:cs="Times New Roman"/>
          <w:sz w:val="24"/>
          <w:szCs w:val="24"/>
        </w:rPr>
        <w:t xml:space="preserve"> культуры. В рамках указанного основного мероприятия будет реализовано мероприятие </w:t>
      </w:r>
      <w:r w:rsidR="00C1253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F57AC">
        <w:rPr>
          <w:rFonts w:ascii="Times New Roman" w:eastAsia="Times New Roman" w:hAnsi="Times New Roman" w:cs="Times New Roman"/>
          <w:sz w:val="24"/>
          <w:szCs w:val="24"/>
        </w:rPr>
        <w:t xml:space="preserve">Капитальный ремонт МБУК «Мирновский дом культуры», расположенного по адресу: 297492, РФ Республика Крым, г. Евпатория, </w:t>
      </w:r>
      <w:proofErr w:type="spellStart"/>
      <w:r w:rsidRPr="007F57AC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7F57AC">
        <w:rPr>
          <w:rFonts w:ascii="Times New Roman" w:eastAsia="Times New Roman" w:hAnsi="Times New Roman" w:cs="Times New Roman"/>
          <w:sz w:val="24"/>
          <w:szCs w:val="24"/>
        </w:rPr>
        <w:t>. Мирный, ул. Школьная, 14Б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4A5466A2" w14:textId="77777777" w:rsidR="009776CC" w:rsidRDefault="003E07CB" w:rsidP="009776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4FA">
        <w:rPr>
          <w:rFonts w:ascii="Times New Roman" w:hAnsi="Times New Roman" w:cs="Times New Roman"/>
          <w:sz w:val="24"/>
          <w:szCs w:val="24"/>
        </w:rPr>
        <w:t>1.</w:t>
      </w:r>
      <w:r w:rsidR="007F57AC">
        <w:rPr>
          <w:rFonts w:ascii="Times New Roman" w:hAnsi="Times New Roman" w:cs="Times New Roman"/>
          <w:sz w:val="24"/>
          <w:szCs w:val="24"/>
        </w:rPr>
        <w:t>7</w:t>
      </w:r>
      <w:r w:rsidRPr="002604FA">
        <w:rPr>
          <w:rFonts w:ascii="Times New Roman" w:hAnsi="Times New Roman" w:cs="Times New Roman"/>
          <w:sz w:val="24"/>
          <w:szCs w:val="24"/>
        </w:rPr>
        <w:t>. Дополнить раздел 5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 двумя пунктами следующего содержания:</w:t>
      </w:r>
    </w:p>
    <w:p w14:paraId="43A173F0" w14:textId="29A49CB2" w:rsidR="009776CC" w:rsidRDefault="009776CC" w:rsidP="009776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«6. </w:t>
      </w:r>
      <w:r w:rsidR="003E07CB" w:rsidRPr="002604FA">
        <w:rPr>
          <w:rFonts w:ascii="Times New Roman" w:hAnsi="Times New Roman" w:cs="Times New Roman"/>
          <w:sz w:val="24"/>
          <w:szCs w:val="24"/>
        </w:rPr>
        <w:t>Организация работы по обеспечению сохранности объектов незавершенного строительства. В указанное основное мероприятие включены</w:t>
      </w:r>
      <w:r w:rsidR="00901AA2">
        <w:rPr>
          <w:rFonts w:ascii="Times New Roman" w:hAnsi="Times New Roman" w:cs="Times New Roman"/>
          <w:sz w:val="24"/>
          <w:szCs w:val="24"/>
        </w:rPr>
        <w:t xml:space="preserve"> следующие мероприятия </w:t>
      </w:r>
      <w:r w:rsidR="003E07CB" w:rsidRPr="002604FA">
        <w:rPr>
          <w:rFonts w:ascii="Times New Roman" w:hAnsi="Times New Roman" w:cs="Times New Roman"/>
          <w:sz w:val="24"/>
          <w:szCs w:val="24"/>
        </w:rPr>
        <w:t xml:space="preserve"> </w:t>
      </w:r>
      <w:r w:rsidR="00901AA2" w:rsidRPr="00901AA2">
        <w:rPr>
          <w:rFonts w:ascii="Times New Roman" w:hAnsi="Times New Roman" w:cs="Times New Roman"/>
          <w:sz w:val="24"/>
          <w:szCs w:val="24"/>
        </w:rPr>
        <w:t xml:space="preserve">мероприятиям: «Обустройство ограждения территории объекта незавершенного строительства: «Дом пионеров», расположенного по адресу: Республика Крым, г. Евпатория, проспект Ленина, 60», «Охрана Евпаторийского дошкольного образовательного учреждения (ясли-сад) №26 «Росинка» по адресу ул. Некрасова, 77А, г. Евпатория, Республика Крым», «Охрана по объекту: «Набережная им. Терешковой с прилегающим сквером им. </w:t>
      </w:r>
      <w:proofErr w:type="spellStart"/>
      <w:r w:rsidR="00901AA2" w:rsidRPr="00901AA2">
        <w:rPr>
          <w:rFonts w:ascii="Times New Roman" w:hAnsi="Times New Roman" w:cs="Times New Roman"/>
          <w:sz w:val="24"/>
          <w:szCs w:val="24"/>
        </w:rPr>
        <w:t>Караева</w:t>
      </w:r>
      <w:proofErr w:type="spellEnd"/>
      <w:r w:rsidR="00901AA2" w:rsidRPr="00901AA2">
        <w:rPr>
          <w:rFonts w:ascii="Times New Roman" w:hAnsi="Times New Roman" w:cs="Times New Roman"/>
          <w:sz w:val="24"/>
          <w:szCs w:val="24"/>
        </w:rPr>
        <w:t xml:space="preserve"> с берегоукрепительными работами, Республика Крым, г. Евпатория», «Охрана объекта незавершенного строительства: «Дом пионеров», расположенного по адресу: Республика Крым, г. Евпатория, проспект Ленина, 60</w:t>
      </w:r>
      <w:r w:rsidR="00901AA2">
        <w:rPr>
          <w:rFonts w:ascii="Times New Roman" w:hAnsi="Times New Roman" w:cs="Times New Roman"/>
          <w:sz w:val="24"/>
          <w:szCs w:val="24"/>
        </w:rPr>
        <w:t>.</w:t>
      </w:r>
    </w:p>
    <w:p w14:paraId="238B6D6D" w14:textId="2B1C19C7" w:rsidR="006B7A3B" w:rsidRDefault="009776CC" w:rsidP="009776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776CC">
        <w:rPr>
          <w:rFonts w:ascii="Times New Roman" w:hAnsi="Times New Roman" w:cs="Times New Roman"/>
          <w:sz w:val="24"/>
          <w:szCs w:val="24"/>
        </w:rPr>
        <w:t>Создание условий для развития транспортной инфраструктуры</w:t>
      </w:r>
      <w:r w:rsidR="003E07CB" w:rsidRPr="002604FA">
        <w:rPr>
          <w:rFonts w:ascii="Times New Roman" w:hAnsi="Times New Roman" w:cs="Times New Roman"/>
          <w:sz w:val="24"/>
          <w:szCs w:val="24"/>
        </w:rPr>
        <w:t xml:space="preserve">. В рамках указанного основного мероприятия будет реализовано </w:t>
      </w:r>
      <w:proofErr w:type="gramStart"/>
      <w:r w:rsidR="003E07CB" w:rsidRPr="002604FA">
        <w:rPr>
          <w:rFonts w:ascii="Times New Roman" w:hAnsi="Times New Roman" w:cs="Times New Roman"/>
          <w:sz w:val="24"/>
          <w:szCs w:val="24"/>
        </w:rPr>
        <w:t>мероприятие  «</w:t>
      </w:r>
      <w:proofErr w:type="gramEnd"/>
      <w:r w:rsidR="003E07CB" w:rsidRPr="002604FA">
        <w:rPr>
          <w:rFonts w:ascii="Times New Roman" w:hAnsi="Times New Roman" w:cs="Times New Roman"/>
          <w:sz w:val="24"/>
          <w:szCs w:val="24"/>
        </w:rPr>
        <w:t>Реконструкция трамвайного пути и контактной сети, Республика Крым, г. Евпатория».</w:t>
      </w:r>
    </w:p>
    <w:p w14:paraId="0353689B" w14:textId="7BF075F7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F57A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третий абзац в следующей редакции:</w:t>
      </w:r>
    </w:p>
    <w:p w14:paraId="31E0A8E6" w14:textId="5FFA1E58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604FA">
        <w:rPr>
          <w:rFonts w:ascii="Times New Roman" w:hAnsi="Times New Roman" w:cs="Times New Roman"/>
          <w:bCs/>
          <w:sz w:val="24"/>
          <w:szCs w:val="24"/>
        </w:rPr>
        <w:t xml:space="preserve">2 749 </w:t>
      </w:r>
      <w:r w:rsidR="00F02B3B">
        <w:rPr>
          <w:rFonts w:ascii="Times New Roman" w:hAnsi="Times New Roman" w:cs="Times New Roman"/>
          <w:bCs/>
          <w:sz w:val="24"/>
          <w:szCs w:val="24"/>
        </w:rPr>
        <w:t>051</w:t>
      </w:r>
      <w:r w:rsidRPr="002604FA">
        <w:rPr>
          <w:rFonts w:ascii="Times New Roman" w:hAnsi="Times New Roman" w:cs="Times New Roman"/>
          <w:bCs/>
          <w:sz w:val="24"/>
          <w:szCs w:val="24"/>
        </w:rPr>
        <w:t>,</w:t>
      </w:r>
      <w:r w:rsidR="00F02B3B">
        <w:rPr>
          <w:rFonts w:ascii="Times New Roman" w:hAnsi="Times New Roman" w:cs="Times New Roman"/>
          <w:bCs/>
          <w:sz w:val="24"/>
          <w:szCs w:val="24"/>
        </w:rPr>
        <w:t>20150</w:t>
      </w:r>
      <w:r w:rsidR="00C828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04FA">
        <w:rPr>
          <w:rFonts w:ascii="Times New Roman" w:hAnsi="Times New Roman" w:cs="Times New Roman"/>
          <w:sz w:val="24"/>
          <w:szCs w:val="24"/>
        </w:rPr>
        <w:t>тыс. руб.»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BC47F1" w14:textId="0B33E86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F57A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В разделе 9 муниципальной программы по реализации государственной программы Российской Федерации «Социально-экономическое развитие Республики Крым </w:t>
      </w:r>
      <w:r>
        <w:rPr>
          <w:rFonts w:ascii="Times New Roman" w:hAnsi="Times New Roman" w:cs="Times New Roman"/>
          <w:sz w:val="24"/>
          <w:szCs w:val="24"/>
        </w:rPr>
        <w:lastRenderedPageBreak/>
        <w:t>и г. Севастополя» таблицу «</w:t>
      </w:r>
      <w:r w:rsidRPr="00743D39">
        <w:rPr>
          <w:rFonts w:ascii="Times New Roman" w:hAnsi="Times New Roman" w:cs="Times New Roman"/>
          <w:sz w:val="24"/>
          <w:szCs w:val="24"/>
        </w:rPr>
        <w:t>Методика расчета значений показателей (индикаторов) эффективности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14:paraId="5C209E7F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1"/>
        <w:gridCol w:w="3409"/>
        <w:gridCol w:w="2040"/>
        <w:gridCol w:w="3377"/>
      </w:tblGrid>
      <w:tr w:rsidR="003E07CB" w14:paraId="7502B3A2" w14:textId="77777777" w:rsidTr="00900EBA">
        <w:tc>
          <w:tcPr>
            <w:tcW w:w="675" w:type="dxa"/>
          </w:tcPr>
          <w:p w14:paraId="6A6D65F2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1ECDFC4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14:paraId="7751166D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</w:p>
          <w:p w14:paraId="7CD64497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14:paraId="4312427A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10" w:type="dxa"/>
          </w:tcPr>
          <w:p w14:paraId="2E8D1245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значения показателя (индикатора)</w:t>
            </w:r>
          </w:p>
        </w:tc>
      </w:tr>
      <w:tr w:rsidR="003E07CB" w14:paraId="38625424" w14:textId="77777777" w:rsidTr="00900EBA">
        <w:tc>
          <w:tcPr>
            <w:tcW w:w="675" w:type="dxa"/>
          </w:tcPr>
          <w:p w14:paraId="03B25480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B6075B5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6E909E55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0" w:type="dxa"/>
          </w:tcPr>
          <w:p w14:paraId="3D170D34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07CB" w14:paraId="4A3A9B1A" w14:textId="77777777" w:rsidTr="00900EBA">
        <w:tc>
          <w:tcPr>
            <w:tcW w:w="675" w:type="dxa"/>
          </w:tcPr>
          <w:p w14:paraId="2F42B129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C9341B2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62">
              <w:rPr>
                <w:rFonts w:ascii="Times New Roman" w:hAnsi="Times New Roman" w:cs="Times New Roman"/>
                <w:sz w:val="24"/>
                <w:szCs w:val="24"/>
              </w:rPr>
              <w:t>Протяженность берегоукрепления реконструируемой набережной</w:t>
            </w:r>
          </w:p>
        </w:tc>
        <w:tc>
          <w:tcPr>
            <w:tcW w:w="2126" w:type="dxa"/>
          </w:tcPr>
          <w:p w14:paraId="284C0E4D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3510" w:type="dxa"/>
          </w:tcPr>
          <w:p w14:paraId="08CD6223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проектно-сметной документации, актов выполненных работ</w:t>
            </w:r>
          </w:p>
        </w:tc>
      </w:tr>
      <w:tr w:rsidR="003E07CB" w14:paraId="164FBCE7" w14:textId="77777777" w:rsidTr="00900EBA">
        <w:tc>
          <w:tcPr>
            <w:tcW w:w="675" w:type="dxa"/>
          </w:tcPr>
          <w:p w14:paraId="455D0BBD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D981C97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88">
              <w:rPr>
                <w:rFonts w:ascii="Times New Roman" w:hAnsi="Times New Roman" w:cs="Times New Roman"/>
                <w:sz w:val="24"/>
                <w:szCs w:val="24"/>
              </w:rPr>
              <w:t>Протяженность вновь возводимых пассажирских пирсов</w:t>
            </w:r>
          </w:p>
        </w:tc>
        <w:tc>
          <w:tcPr>
            <w:tcW w:w="2126" w:type="dxa"/>
          </w:tcPr>
          <w:p w14:paraId="6F8D98E8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510" w:type="dxa"/>
          </w:tcPr>
          <w:p w14:paraId="262FE422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88"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проектно-сметной документации, актов выполненных работ</w:t>
            </w:r>
          </w:p>
        </w:tc>
      </w:tr>
      <w:tr w:rsidR="003E07CB" w14:paraId="2F8803F8" w14:textId="77777777" w:rsidTr="00900EBA">
        <w:tc>
          <w:tcPr>
            <w:tcW w:w="675" w:type="dxa"/>
          </w:tcPr>
          <w:p w14:paraId="0C0EA783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293D0BE8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88">
              <w:rPr>
                <w:rFonts w:ascii="Times New Roman" w:hAnsi="Times New Roman" w:cs="Times New Roman"/>
                <w:sz w:val="24"/>
                <w:szCs w:val="24"/>
              </w:rPr>
              <w:t>Площадь МБДОУ вводимых в эксплуатацию после реконструкции</w:t>
            </w:r>
          </w:p>
        </w:tc>
        <w:tc>
          <w:tcPr>
            <w:tcW w:w="2126" w:type="dxa"/>
          </w:tcPr>
          <w:p w14:paraId="25FE896B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3510" w:type="dxa"/>
          </w:tcPr>
          <w:p w14:paraId="30EA81F3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99"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проектно-сметной документации, актов выполненных работ</w:t>
            </w:r>
          </w:p>
        </w:tc>
      </w:tr>
      <w:tr w:rsidR="003E07CB" w14:paraId="73B4FB2B" w14:textId="77777777" w:rsidTr="00900EBA">
        <w:tc>
          <w:tcPr>
            <w:tcW w:w="675" w:type="dxa"/>
          </w:tcPr>
          <w:p w14:paraId="100D1FE2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28CCBF5" w14:textId="77777777" w:rsidR="003E07CB" w:rsidRPr="002C4488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A6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культуры, на которых выполнены работы по капитальному ремонту</w:t>
            </w:r>
          </w:p>
        </w:tc>
        <w:tc>
          <w:tcPr>
            <w:tcW w:w="2126" w:type="dxa"/>
          </w:tcPr>
          <w:p w14:paraId="4E79724F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510" w:type="dxa"/>
          </w:tcPr>
          <w:p w14:paraId="242327A7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Натуральный показатель, расчет не требуется</w:t>
            </w:r>
          </w:p>
        </w:tc>
      </w:tr>
      <w:tr w:rsidR="003E07CB" w14:paraId="1F6B56F1" w14:textId="77777777" w:rsidTr="00900EBA">
        <w:tc>
          <w:tcPr>
            <w:tcW w:w="675" w:type="dxa"/>
          </w:tcPr>
          <w:p w14:paraId="0114A818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108163C8" w14:textId="77777777" w:rsidR="003E07CB" w:rsidRPr="002C4488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A6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градостроительных документов (с нарастающим итогом)</w:t>
            </w:r>
          </w:p>
        </w:tc>
        <w:tc>
          <w:tcPr>
            <w:tcW w:w="2126" w:type="dxa"/>
          </w:tcPr>
          <w:p w14:paraId="4EDDB8F0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510" w:type="dxa"/>
          </w:tcPr>
          <w:p w14:paraId="2B0CA6E5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Натуральный показатель. Определяется на основании к</w:t>
            </w:r>
            <w:r w:rsidRPr="005C69A6">
              <w:rPr>
                <w:rFonts w:ascii="Times New Roman" w:hAnsi="Times New Roman" w:cs="Times New Roman"/>
                <w:sz w:val="24"/>
                <w:szCs w:val="24"/>
              </w:rPr>
              <w:t>оличества утвержденных градостроительных документов</w:t>
            </w:r>
          </w:p>
        </w:tc>
      </w:tr>
      <w:tr w:rsidR="003E07CB" w14:paraId="15877428" w14:textId="77777777" w:rsidTr="00900EBA">
        <w:tc>
          <w:tcPr>
            <w:tcW w:w="675" w:type="dxa"/>
          </w:tcPr>
          <w:p w14:paraId="73F3146B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544" w:type="dxa"/>
          </w:tcPr>
          <w:p w14:paraId="4F6347E7" w14:textId="77777777" w:rsidR="003E07CB" w:rsidRPr="00FD205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FD205B">
              <w:rPr>
                <w:rFonts w:ascii="Times New Roman" w:hAnsi="Times New Roman" w:cs="Times New Roman"/>
                <w:sz w:val="24"/>
                <w:szCs w:val="24"/>
              </w:rPr>
              <w:t>охраняемых  объектов</w:t>
            </w:r>
            <w:proofErr w:type="gramEnd"/>
            <w:r w:rsidRPr="00FD205B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  <w:p w14:paraId="2ECA4CA6" w14:textId="77777777" w:rsidR="003E07CB" w:rsidRPr="00FD205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EB4D14" w14:textId="77777777" w:rsidR="003E07CB" w:rsidRPr="00FD205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05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510" w:type="dxa"/>
          </w:tcPr>
          <w:p w14:paraId="5AF8CAC3" w14:textId="77777777" w:rsidR="003E07CB" w:rsidRPr="00FD205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5B">
              <w:rPr>
                <w:rFonts w:ascii="Times New Roman" w:hAnsi="Times New Roman" w:cs="Times New Roman"/>
                <w:sz w:val="24"/>
                <w:szCs w:val="24"/>
              </w:rPr>
              <w:t>Натуральный показатель, расчет не требуется</w:t>
            </w:r>
          </w:p>
        </w:tc>
      </w:tr>
      <w:tr w:rsidR="003E07CB" w14:paraId="46EAEDBF" w14:textId="77777777" w:rsidTr="00900EBA">
        <w:tc>
          <w:tcPr>
            <w:tcW w:w="675" w:type="dxa"/>
          </w:tcPr>
          <w:p w14:paraId="087FE9CB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2E38BA42" w14:textId="77777777" w:rsidR="003E07CB" w:rsidRPr="005C69A6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2926">
              <w:rPr>
                <w:rFonts w:ascii="Times New Roman" w:hAnsi="Times New Roman" w:cs="Times New Roman"/>
                <w:sz w:val="24"/>
                <w:szCs w:val="24"/>
              </w:rPr>
              <w:t>ротяженность реконструируемого трамвайного пути и контактной сети</w:t>
            </w:r>
          </w:p>
        </w:tc>
        <w:tc>
          <w:tcPr>
            <w:tcW w:w="2126" w:type="dxa"/>
          </w:tcPr>
          <w:p w14:paraId="514E4194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510" w:type="dxa"/>
          </w:tcPr>
          <w:p w14:paraId="4236AF2B" w14:textId="77777777" w:rsidR="003E07CB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проектно-сметной документации, актов выполненных работ</w:t>
            </w:r>
          </w:p>
        </w:tc>
      </w:tr>
    </w:tbl>
    <w:p w14:paraId="3DAF8C28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A0B738" w14:textId="7D22B209" w:rsidR="003E07CB" w:rsidRDefault="003E07CB" w:rsidP="003E0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7F57A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Приложение 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 муниципальной программе</w:t>
      </w:r>
      <w:r w:rsidRPr="00D9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новой редакции согласно приложению 1.</w:t>
      </w:r>
    </w:p>
    <w:p w14:paraId="3AA1AD45" w14:textId="3CBD047F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7F57A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Приложение 2 к муниципальной программе</w:t>
      </w:r>
      <w:r w:rsidRPr="00D9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новой редакции согласно приложению 2.</w:t>
      </w:r>
    </w:p>
    <w:p w14:paraId="6781064F" w14:textId="699D4896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7F57A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Приложение 3 к муниципальной программе</w:t>
      </w:r>
      <w:r w:rsidRPr="00D9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новой редакции согласно приложению 3.</w:t>
      </w:r>
    </w:p>
    <w:p w14:paraId="7D1BF5D7" w14:textId="77777777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http://my-evp.ru в  разделе Документы,  подраздел  - Документы администрации города в  </w:t>
      </w:r>
      <w:r w:rsidR="00F638E7" w:rsidRPr="00F638E7">
        <w:rPr>
          <w:rFonts w:ascii="Times New Roman" w:hAnsi="Times New Roman" w:cs="Times New Roman"/>
          <w:sz w:val="24"/>
          <w:szCs w:val="24"/>
        </w:rPr>
        <w:lastRenderedPageBreak/>
        <w:t>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  <w:bookmarkStart w:id="2" w:name="_GoBack"/>
      <w:bookmarkEnd w:id="2"/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77777777" w:rsidR="003E07CB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Врио главы </w:t>
      </w:r>
      <w:r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77777777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А.А. Лоскутов</w:t>
      </w:r>
    </w:p>
    <w:p w14:paraId="32A42921" w14:textId="77777777" w:rsidR="003E07CB" w:rsidRDefault="003E07CB" w:rsidP="003E07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CAA909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1FC39424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2D16E2B3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6203BAA7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602F8FAC" w14:textId="0D8FBDF2" w:rsidR="003C608E" w:rsidRPr="00BA1F16" w:rsidRDefault="003C608E" w:rsidP="00BA1F16">
      <w:pPr>
        <w:spacing w:after="0"/>
        <w:rPr>
          <w:rFonts w:ascii="Times New Roman" w:hAnsi="Times New Roman"/>
          <w:sz w:val="28"/>
          <w:szCs w:val="28"/>
        </w:rPr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0761221A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6417D04B" w:rsidR="00A2649D" w:rsidRDefault="00EA373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С.В. Шульга</w:t>
            </w:r>
          </w:p>
          <w:p w14:paraId="6E7900FB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31FA9A1E" w:rsidR="00064BEC" w:rsidRDefault="00EA373E" w:rsidP="007F6A83">
            <w:pPr>
              <w:rPr>
                <w:rFonts w:ascii="Times New Roman" w:hAnsi="Times New Roman"/>
                <w:sz w:val="24"/>
                <w:szCs w:val="24"/>
              </w:rPr>
            </w:pPr>
            <w:r w:rsidRPr="00EA373E">
              <w:rPr>
                <w:rFonts w:ascii="Times New Roman" w:hAnsi="Times New Roman"/>
                <w:sz w:val="24"/>
                <w:szCs w:val="24"/>
              </w:rPr>
              <w:t xml:space="preserve">Начальник отдела городского строительства администрации города Евпатории Республики Крым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064BE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064BEC">
              <w:rPr>
                <w:rFonts w:ascii="Times New Roman" w:hAnsi="Times New Roman"/>
                <w:sz w:val="24"/>
                <w:szCs w:val="24"/>
              </w:rPr>
              <w:t>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07320FD" w14:textId="0AB13F8E" w:rsidR="00064BEC" w:rsidRDefault="00EA373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С.В. Шульга</w:t>
            </w:r>
          </w:p>
          <w:p w14:paraId="7BC54A0C" w14:textId="77777777" w:rsidR="00064BEC" w:rsidRP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В.В. Порошин</w:t>
            </w:r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43D56BFA" w:rsidR="00064BEC" w:rsidRDefault="00EA373E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С.Г. Дёмушкин</w:t>
            </w:r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7BEDB3E9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А.Н. Фоломеева</w:t>
            </w:r>
          </w:p>
          <w:p w14:paraId="5447C6B4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77777777" w:rsidR="00C401D4" w:rsidRPr="007F6A83" w:rsidRDefault="00C550A9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С.А. Стельмащук</w:t>
            </w:r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Т.С. Юмина</w:t>
            </w:r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292DA780" w14:textId="77777777" w:rsidR="00A2649D" w:rsidRDefault="00A2649D" w:rsidP="007F6A83">
      <w:pPr>
        <w:spacing w:after="0" w:line="240" w:lineRule="auto"/>
        <w:rPr>
          <w:rFonts w:ascii="Times New Roman" w:hAnsi="Times New Roman"/>
        </w:rPr>
      </w:pPr>
    </w:p>
    <w:p w14:paraId="577FA253" w14:textId="77777777" w:rsidR="003752FE" w:rsidRPr="00C20FEE" w:rsidRDefault="003752FE" w:rsidP="007F6A83">
      <w:pPr>
        <w:spacing w:after="0" w:line="240" w:lineRule="auto"/>
        <w:rPr>
          <w:rFonts w:ascii="Times New Roman" w:hAnsi="Times New Roman"/>
        </w:rPr>
      </w:pPr>
      <w:r w:rsidRPr="00C20FEE">
        <w:rPr>
          <w:rFonts w:ascii="Times New Roman" w:hAnsi="Times New Roman"/>
        </w:rPr>
        <w:t>Список</w:t>
      </w:r>
      <w:r w:rsidR="003D77FD">
        <w:rPr>
          <w:rFonts w:ascii="Times New Roman" w:hAnsi="Times New Roman"/>
        </w:rPr>
        <w:t xml:space="preserve"> рассылки и кол-во экземпляров:</w:t>
      </w:r>
    </w:p>
    <w:p w14:paraId="568331A1" w14:textId="2A686CEE" w:rsidR="003752FE" w:rsidRPr="00C20FEE" w:rsidRDefault="003752FE" w:rsidP="00E74CC5">
      <w:pPr>
        <w:spacing w:after="0" w:line="240" w:lineRule="auto"/>
        <w:jc w:val="both"/>
        <w:rPr>
          <w:rFonts w:ascii="Times New Roman" w:hAnsi="Times New Roman"/>
        </w:rPr>
      </w:pPr>
      <w:r w:rsidRPr="00C20FEE">
        <w:rPr>
          <w:rFonts w:ascii="Times New Roman" w:hAnsi="Times New Roman"/>
          <w:u w:val="single"/>
        </w:rPr>
        <w:t>Отдел городского строительства администрации города Евпатории РК – 2 экз</w:t>
      </w:r>
      <w:r w:rsidR="008E526F" w:rsidRPr="00C20FEE">
        <w:rPr>
          <w:rFonts w:ascii="Times New Roman" w:hAnsi="Times New Roman"/>
          <w:u w:val="single"/>
        </w:rPr>
        <w:t>.</w:t>
      </w:r>
      <w:r w:rsidR="00C20FEE">
        <w:rPr>
          <w:rFonts w:ascii="Times New Roman" w:hAnsi="Times New Roman"/>
          <w:u w:val="single"/>
        </w:rPr>
        <w:t xml:space="preserve">, </w:t>
      </w:r>
      <w:r w:rsidRPr="00C20FEE">
        <w:rPr>
          <w:rFonts w:ascii="Times New Roman" w:hAnsi="Times New Roman"/>
          <w:u w:val="single"/>
        </w:rPr>
        <w:t>Департамент финансов администрации города Евпатории РК – 1экз.</w:t>
      </w:r>
      <w:r w:rsidR="00C20FEE">
        <w:rPr>
          <w:rFonts w:ascii="Times New Roman" w:hAnsi="Times New Roman"/>
          <w:u w:val="single"/>
        </w:rPr>
        <w:t xml:space="preserve">, </w:t>
      </w:r>
      <w:r w:rsidRPr="00C20FEE">
        <w:rPr>
          <w:rFonts w:ascii="Times New Roman" w:hAnsi="Times New Roman"/>
          <w:u w:val="single"/>
        </w:rPr>
        <w:t>Отдел архитектуры и градостроительства администрации города Евпатории РК – 1 экз.</w:t>
      </w:r>
      <w:r w:rsidR="00C20FEE">
        <w:rPr>
          <w:rFonts w:ascii="Times New Roman" w:hAnsi="Times New Roman"/>
          <w:u w:val="single"/>
        </w:rPr>
        <w:t>,</w:t>
      </w:r>
      <w:r w:rsidR="002B3DF8">
        <w:rPr>
          <w:rFonts w:ascii="Times New Roman" w:hAnsi="Times New Roman"/>
          <w:u w:val="single"/>
        </w:rPr>
        <w:t xml:space="preserve"> </w:t>
      </w:r>
      <w:r w:rsidRPr="00C20FEE">
        <w:rPr>
          <w:rFonts w:ascii="Times New Roman" w:hAnsi="Times New Roman"/>
          <w:u w:val="single"/>
        </w:rPr>
        <w:t>Управление экономического развития администрации города Евпатории РК – 1 экз.</w:t>
      </w:r>
    </w:p>
    <w:sectPr w:rsidR="003752FE" w:rsidRPr="00C20FEE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51348"/>
    <w:rsid w:val="00055BEF"/>
    <w:rsid w:val="00064BEC"/>
    <w:rsid w:val="000722F4"/>
    <w:rsid w:val="00076D51"/>
    <w:rsid w:val="00086FAD"/>
    <w:rsid w:val="000944FE"/>
    <w:rsid w:val="00095FCC"/>
    <w:rsid w:val="000A46A2"/>
    <w:rsid w:val="000B10D2"/>
    <w:rsid w:val="000D0566"/>
    <w:rsid w:val="000F1960"/>
    <w:rsid w:val="000F3EF1"/>
    <w:rsid w:val="0010226B"/>
    <w:rsid w:val="001136E1"/>
    <w:rsid w:val="0012542C"/>
    <w:rsid w:val="001339DD"/>
    <w:rsid w:val="00136291"/>
    <w:rsid w:val="00152DF0"/>
    <w:rsid w:val="001539B4"/>
    <w:rsid w:val="0016255A"/>
    <w:rsid w:val="0018128A"/>
    <w:rsid w:val="00183FAE"/>
    <w:rsid w:val="00186583"/>
    <w:rsid w:val="00196261"/>
    <w:rsid w:val="001A053F"/>
    <w:rsid w:val="001A0F26"/>
    <w:rsid w:val="001A4BEF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713AD"/>
    <w:rsid w:val="0028218F"/>
    <w:rsid w:val="002A3EEE"/>
    <w:rsid w:val="002A7BB2"/>
    <w:rsid w:val="002B3725"/>
    <w:rsid w:val="002B3DF8"/>
    <w:rsid w:val="002B789B"/>
    <w:rsid w:val="002C06CC"/>
    <w:rsid w:val="002C0F6D"/>
    <w:rsid w:val="002C461C"/>
    <w:rsid w:val="002E110A"/>
    <w:rsid w:val="002E640D"/>
    <w:rsid w:val="002F7818"/>
    <w:rsid w:val="003243BB"/>
    <w:rsid w:val="0033145D"/>
    <w:rsid w:val="00342017"/>
    <w:rsid w:val="0036471A"/>
    <w:rsid w:val="00371935"/>
    <w:rsid w:val="003752FE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4153B9"/>
    <w:rsid w:val="004221A0"/>
    <w:rsid w:val="00424B78"/>
    <w:rsid w:val="00427330"/>
    <w:rsid w:val="00443470"/>
    <w:rsid w:val="004662FB"/>
    <w:rsid w:val="004773D6"/>
    <w:rsid w:val="00484883"/>
    <w:rsid w:val="004B30AC"/>
    <w:rsid w:val="004D0649"/>
    <w:rsid w:val="004D21B6"/>
    <w:rsid w:val="004D50D4"/>
    <w:rsid w:val="004D6311"/>
    <w:rsid w:val="004E78B0"/>
    <w:rsid w:val="005115BD"/>
    <w:rsid w:val="00514F08"/>
    <w:rsid w:val="00565194"/>
    <w:rsid w:val="00565581"/>
    <w:rsid w:val="00572194"/>
    <w:rsid w:val="0059398F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76B"/>
    <w:rsid w:val="006F40F9"/>
    <w:rsid w:val="006F7C6F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3784"/>
    <w:rsid w:val="007906F6"/>
    <w:rsid w:val="0079523A"/>
    <w:rsid w:val="007B20EB"/>
    <w:rsid w:val="007C5EED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61529"/>
    <w:rsid w:val="00862076"/>
    <w:rsid w:val="00862CCD"/>
    <w:rsid w:val="008662D1"/>
    <w:rsid w:val="0087178C"/>
    <w:rsid w:val="00873554"/>
    <w:rsid w:val="008A4E40"/>
    <w:rsid w:val="008B659B"/>
    <w:rsid w:val="008C17A0"/>
    <w:rsid w:val="008E526F"/>
    <w:rsid w:val="008F0132"/>
    <w:rsid w:val="00901AA2"/>
    <w:rsid w:val="00927F58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4267B"/>
    <w:rsid w:val="00A56D9A"/>
    <w:rsid w:val="00A60234"/>
    <w:rsid w:val="00A63F7B"/>
    <w:rsid w:val="00A66465"/>
    <w:rsid w:val="00A71182"/>
    <w:rsid w:val="00A7285F"/>
    <w:rsid w:val="00A852E9"/>
    <w:rsid w:val="00AB18E4"/>
    <w:rsid w:val="00AB1D3D"/>
    <w:rsid w:val="00AB615C"/>
    <w:rsid w:val="00AD00B1"/>
    <w:rsid w:val="00AF4FA9"/>
    <w:rsid w:val="00B37C4A"/>
    <w:rsid w:val="00B4192D"/>
    <w:rsid w:val="00B44B5E"/>
    <w:rsid w:val="00B53F8D"/>
    <w:rsid w:val="00B54AD6"/>
    <w:rsid w:val="00B6077B"/>
    <w:rsid w:val="00B72237"/>
    <w:rsid w:val="00B77A43"/>
    <w:rsid w:val="00B8605A"/>
    <w:rsid w:val="00B869F9"/>
    <w:rsid w:val="00BA1F16"/>
    <w:rsid w:val="00BA3D92"/>
    <w:rsid w:val="00BB3CA4"/>
    <w:rsid w:val="00BB7D3A"/>
    <w:rsid w:val="00BD1F22"/>
    <w:rsid w:val="00BD40C5"/>
    <w:rsid w:val="00BE4284"/>
    <w:rsid w:val="00BE611A"/>
    <w:rsid w:val="00C057EC"/>
    <w:rsid w:val="00C07EA4"/>
    <w:rsid w:val="00C1253F"/>
    <w:rsid w:val="00C175D1"/>
    <w:rsid w:val="00C20FEE"/>
    <w:rsid w:val="00C2538A"/>
    <w:rsid w:val="00C25EC6"/>
    <w:rsid w:val="00C3622F"/>
    <w:rsid w:val="00C401D4"/>
    <w:rsid w:val="00C52A1B"/>
    <w:rsid w:val="00C550A9"/>
    <w:rsid w:val="00C65D91"/>
    <w:rsid w:val="00C736E0"/>
    <w:rsid w:val="00C828F4"/>
    <w:rsid w:val="00CA7788"/>
    <w:rsid w:val="00CB65C1"/>
    <w:rsid w:val="00CD4001"/>
    <w:rsid w:val="00CE0185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64E2"/>
    <w:rsid w:val="00E02D6D"/>
    <w:rsid w:val="00E07070"/>
    <w:rsid w:val="00E07EB4"/>
    <w:rsid w:val="00E12759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E5534"/>
    <w:rsid w:val="00EF2567"/>
    <w:rsid w:val="00F02B3B"/>
    <w:rsid w:val="00F042E6"/>
    <w:rsid w:val="00F224D3"/>
    <w:rsid w:val="00F27236"/>
    <w:rsid w:val="00F40C50"/>
    <w:rsid w:val="00F4325C"/>
    <w:rsid w:val="00F43689"/>
    <w:rsid w:val="00F638E7"/>
    <w:rsid w:val="00F6647F"/>
    <w:rsid w:val="00F66554"/>
    <w:rsid w:val="00F66D1A"/>
    <w:rsid w:val="00F70670"/>
    <w:rsid w:val="00F83176"/>
    <w:rsid w:val="00F85204"/>
    <w:rsid w:val="00FC4B1D"/>
    <w:rsid w:val="00FD3495"/>
    <w:rsid w:val="00FF2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E4388CA2-4FF5-460D-B793-A9D6085B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858B6-021B-478F-B27D-77ADC4448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9</Pages>
  <Words>3254</Words>
  <Characters>18550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</dc:creator>
  <cp:lastModifiedBy>Бояринцева</cp:lastModifiedBy>
  <cp:revision>52</cp:revision>
  <cp:lastPrinted>2022-08-16T14:42:00Z</cp:lastPrinted>
  <dcterms:created xsi:type="dcterms:W3CDTF">2022-02-22T06:24:00Z</dcterms:created>
  <dcterms:modified xsi:type="dcterms:W3CDTF">2022-09-21T09:26:00Z</dcterms:modified>
</cp:coreProperties>
</file>